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8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 xml:space="preserve">3                                                       </w:t>
      </w:r>
      <w:r>
        <w:rPr>
          <w:rFonts w:hint="eastAsia"/>
          <w:sz w:val="24"/>
        </w:rPr>
        <w:t xml:space="preserve"> </w:t>
      </w:r>
    </w:p>
    <w:p>
      <w:pPr>
        <w:pStyle w:val="2"/>
        <w:snapToGrid w:val="0"/>
        <w:spacing w:line="280" w:lineRule="exact"/>
        <w:ind w:firstLine="1401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浙江省社科联社科普及课题内容简介(活页)</w:t>
      </w:r>
      <w:r>
        <w:rPr>
          <w:b/>
          <w:sz w:val="24"/>
        </w:rPr>
        <w:tab/>
      </w:r>
    </w:p>
    <w:p>
      <w:pPr>
        <w:tabs>
          <w:tab w:val="left" w:pos="5985"/>
        </w:tabs>
        <w:adjustRightInd w:val="0"/>
        <w:snapToGrid w:val="0"/>
        <w:spacing w:line="280" w:lineRule="exact"/>
        <w:rPr>
          <w:rFonts w:ascii="仿宋" w:hAnsi="仿宋" w:eastAsia="仿宋"/>
          <w:b/>
          <w:sz w:val="24"/>
          <w:szCs w:val="24"/>
        </w:rPr>
      </w:pPr>
    </w:p>
    <w:p>
      <w:pPr>
        <w:tabs>
          <w:tab w:val="left" w:pos="5985"/>
        </w:tabs>
        <w:adjustRightInd w:val="0"/>
        <w:snapToGrid w:val="0"/>
        <w:spacing w:line="28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特别提示：活页中严禁出现申报者姓名、工作单位等有碍匿名评审的相关信息；一旦出现此类信息，则作为资格审查不通过，不参与评审</w:t>
      </w:r>
      <w:r>
        <w:rPr>
          <w:rFonts w:hint="eastAsia" w:ascii="仿宋" w:hAnsi="仿宋" w:eastAsia="仿宋"/>
          <w:b/>
          <w:bCs/>
          <w:sz w:val="24"/>
          <w:szCs w:val="24"/>
        </w:rPr>
        <w:t>（活页约1500字左右）。</w:t>
      </w:r>
    </w:p>
    <w:p>
      <w:pPr>
        <w:pStyle w:val="2"/>
        <w:snapToGrid w:val="0"/>
        <w:spacing w:line="280" w:lineRule="exact"/>
        <w:ind w:firstLine="643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　　　　　　　　　　　　</w:t>
      </w:r>
    </w:p>
    <w:tbl>
      <w:tblPr>
        <w:tblStyle w:val="8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88"/>
        <w:gridCol w:w="948"/>
        <w:gridCol w:w="1353"/>
        <w:gridCol w:w="1299"/>
        <w:gridCol w:w="1298"/>
        <w:gridCol w:w="760"/>
        <w:gridCol w:w="1276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pStyle w:val="2"/>
              <w:snapToGrid w:val="0"/>
              <w:spacing w:line="4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napToGrid w:val="0"/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成果字</w:t>
            </w:r>
            <w:r>
              <w:rPr>
                <w:szCs w:val="21"/>
              </w:rPr>
              <w:t>数</w:t>
            </w:r>
          </w:p>
          <w:p>
            <w:pPr>
              <w:pStyle w:val="2"/>
              <w:snapToGrid w:val="0"/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>字）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napToGrid w:val="0"/>
              <w:spacing w:line="4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2" w:hRule="atLeast"/>
          <w:jc w:val="center"/>
        </w:trPr>
        <w:tc>
          <w:tcPr>
            <w:tcW w:w="709" w:type="dxa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    容    要    点</w:t>
            </w:r>
          </w:p>
        </w:tc>
        <w:tc>
          <w:tcPr>
            <w:tcW w:w="8953" w:type="dxa"/>
            <w:gridSpan w:val="8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①主要读者对象；②选题编撰的主要内容和基本思路；③展示课题章节细目。</w:t>
            </w: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  <w:p>
            <w:pPr>
              <w:adjustRightInd w:val="0"/>
              <w:snapToGrid w:val="0"/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709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snapToGrid w:val="0"/>
              <w:spacing w:line="320" w:lineRule="exact"/>
              <w:ind w:firstLine="560"/>
              <w:jc w:val="center"/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计划完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353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是否愿意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立项不资助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科普处</w:t>
            </w:r>
          </w:p>
          <w:p>
            <w:pPr>
              <w:pStyle w:val="2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>
      <w:pPr>
        <w:spacing w:line="480" w:lineRule="auto"/>
      </w:pPr>
      <w:r>
        <w:rPr>
          <w:rFonts w:hint="eastAsia"/>
        </w:rPr>
        <w:t xml:space="preserve">                         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6F554417"/>
    <w:rsid w:val="709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453</TotalTime>
  <ScaleCrop>false</ScaleCrop>
  <LinksUpToDate>false</LinksUpToDate>
  <CharactersWithSpaces>5065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Administrator</cp:lastModifiedBy>
  <cp:lastPrinted>2018-04-24T08:58:00Z</cp:lastPrinted>
  <dcterms:modified xsi:type="dcterms:W3CDTF">2018-04-28T00:34:23Z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